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53E1" w14:textId="77777777" w:rsidR="00653887" w:rsidRDefault="00653887" w:rsidP="00653887">
      <w:r w:rsidRPr="007273E5">
        <w:rPr>
          <w:sz w:val="21"/>
          <w:szCs w:val="21"/>
        </w:rPr>
        <w:t xml:space="preserve">Honourable Anita Anand, Minister of Foreign Affairs                                                                                                                              House of Commons, Ottawa, Ontario                                                                                           </w:t>
      </w:r>
      <w:hyperlink r:id="rId4" w:history="1">
        <w:r w:rsidRPr="007273E5">
          <w:rPr>
            <w:rStyle w:val="Hyperlink"/>
            <w:sz w:val="21"/>
            <w:szCs w:val="21"/>
          </w:rPr>
          <w:t>Anita.Anand@parl.gc.ca</w:t>
        </w:r>
      </w:hyperlink>
    </w:p>
    <w:p w14:paraId="04F49F1B" w14:textId="7A1F1FA9" w:rsidR="00653887" w:rsidRPr="007C1814" w:rsidRDefault="00653887" w:rsidP="00653887">
      <w:pPr>
        <w:rPr>
          <w:sz w:val="21"/>
          <w:szCs w:val="21"/>
        </w:rPr>
      </w:pPr>
      <w:r>
        <w:rPr>
          <w:sz w:val="21"/>
          <w:szCs w:val="21"/>
        </w:rPr>
        <w:t>September 28, 2025</w:t>
      </w:r>
    </w:p>
    <w:p w14:paraId="37888369" w14:textId="77777777" w:rsidR="00653887" w:rsidRDefault="00653887" w:rsidP="00653887">
      <w:pPr>
        <w:rPr>
          <w:sz w:val="21"/>
          <w:szCs w:val="21"/>
        </w:rPr>
      </w:pPr>
      <w:r w:rsidRPr="007273E5">
        <w:rPr>
          <w:sz w:val="21"/>
          <w:szCs w:val="21"/>
        </w:rPr>
        <w:t>Dear Minister Anand:</w:t>
      </w:r>
    </w:p>
    <w:p w14:paraId="211ED5EB" w14:textId="4EE75F6E" w:rsidR="00653887" w:rsidRPr="0021089A" w:rsidRDefault="00653887">
      <w:pPr>
        <w:rPr>
          <w:sz w:val="21"/>
          <w:szCs w:val="21"/>
        </w:rPr>
      </w:pPr>
      <w:r>
        <w:rPr>
          <w:sz w:val="21"/>
          <w:szCs w:val="21"/>
        </w:rPr>
        <w:t xml:space="preserve">Congratulations to the government of Canada for </w:t>
      </w:r>
      <w:bookmarkStart w:id="0" w:name="OLE_LINK2"/>
      <w:r>
        <w:rPr>
          <w:sz w:val="21"/>
          <w:szCs w:val="21"/>
        </w:rPr>
        <w:t xml:space="preserve">recognizing the State of Palestine </w:t>
      </w:r>
      <w:bookmarkEnd w:id="0"/>
      <w:r>
        <w:rPr>
          <w:sz w:val="21"/>
          <w:szCs w:val="21"/>
        </w:rPr>
        <w:t>at the recent UN General Assembly</w:t>
      </w:r>
      <w:r w:rsidR="0021089A">
        <w:rPr>
          <w:sz w:val="21"/>
          <w:szCs w:val="21"/>
        </w:rPr>
        <w:t xml:space="preserve"> alongside </w:t>
      </w:r>
      <w:r w:rsidR="007F5DA1">
        <w:rPr>
          <w:sz w:val="21"/>
          <w:szCs w:val="21"/>
        </w:rPr>
        <w:t xml:space="preserve">156 </w:t>
      </w:r>
      <w:r w:rsidR="008A2639">
        <w:rPr>
          <w:sz w:val="21"/>
          <w:szCs w:val="21"/>
        </w:rPr>
        <w:t xml:space="preserve">other </w:t>
      </w:r>
      <w:r w:rsidR="007F5DA1">
        <w:rPr>
          <w:sz w:val="21"/>
          <w:szCs w:val="21"/>
        </w:rPr>
        <w:t xml:space="preserve">countries.  </w:t>
      </w:r>
      <w:r w:rsidR="007F5DA1" w:rsidRPr="0021089A">
        <w:rPr>
          <w:sz w:val="21"/>
          <w:szCs w:val="21"/>
        </w:rPr>
        <w:t>However, while Palestinian statehood is critical for long-term justice,</w:t>
      </w:r>
      <w:r w:rsidR="0021089A" w:rsidRPr="0021089A">
        <w:rPr>
          <w:rStyle w:val="Heading1Char"/>
          <w:sz w:val="21"/>
          <w:szCs w:val="21"/>
        </w:rPr>
        <w:t xml:space="preserve"> </w:t>
      </w:r>
      <w:r w:rsidR="0021089A">
        <w:rPr>
          <w:rStyle w:val="x193iq5w"/>
          <w:sz w:val="21"/>
          <w:szCs w:val="21"/>
        </w:rPr>
        <w:t>on the</w:t>
      </w:r>
      <w:r w:rsidR="0021089A" w:rsidRPr="0021089A">
        <w:rPr>
          <w:rStyle w:val="x193iq5w"/>
          <w:sz w:val="21"/>
          <w:szCs w:val="21"/>
        </w:rPr>
        <w:t xml:space="preserve"> day that</w:t>
      </w:r>
      <w:r w:rsidR="0021089A">
        <w:rPr>
          <w:rStyle w:val="x193iq5w"/>
          <w:sz w:val="21"/>
          <w:szCs w:val="21"/>
        </w:rPr>
        <w:t xml:space="preserve"> we </w:t>
      </w:r>
      <w:r w:rsidR="0021089A" w:rsidRPr="0021089A">
        <w:rPr>
          <w:rStyle w:val="x193iq5w"/>
          <w:sz w:val="21"/>
          <w:szCs w:val="21"/>
        </w:rPr>
        <w:t xml:space="preserve">recognized </w:t>
      </w:r>
      <w:r w:rsidR="0021089A">
        <w:rPr>
          <w:rStyle w:val="x193iq5w"/>
          <w:sz w:val="21"/>
          <w:szCs w:val="21"/>
        </w:rPr>
        <w:t xml:space="preserve">the state of </w:t>
      </w:r>
      <w:r w:rsidR="0021089A" w:rsidRPr="0021089A">
        <w:rPr>
          <w:rStyle w:val="x193iq5w"/>
          <w:sz w:val="21"/>
          <w:szCs w:val="21"/>
        </w:rPr>
        <w:t>Palestin</w:t>
      </w:r>
      <w:r w:rsidR="0021089A">
        <w:rPr>
          <w:rStyle w:val="x193iq5w"/>
          <w:sz w:val="21"/>
          <w:szCs w:val="21"/>
        </w:rPr>
        <w:t xml:space="preserve">e, </w:t>
      </w:r>
      <w:r w:rsidR="0021089A" w:rsidRPr="0021089A">
        <w:rPr>
          <w:rStyle w:val="x193iq5w"/>
          <w:sz w:val="21"/>
          <w:szCs w:val="21"/>
        </w:rPr>
        <w:t>61 people were killed in Gaza, roughly the same number as on the day before and the day after, as has been the case every day in recent months</w:t>
      </w:r>
      <w:r w:rsidR="0021089A">
        <w:rPr>
          <w:rStyle w:val="x193iq5w"/>
          <w:sz w:val="21"/>
          <w:szCs w:val="21"/>
        </w:rPr>
        <w:t xml:space="preserve">.  This declaration </w:t>
      </w:r>
      <w:r w:rsidR="007F5DA1" w:rsidRPr="0021089A">
        <w:rPr>
          <w:sz w:val="21"/>
          <w:szCs w:val="21"/>
        </w:rPr>
        <w:t xml:space="preserve">does nothing to halt Israel’s horrific attacks </w:t>
      </w:r>
      <w:r w:rsidR="0021089A">
        <w:rPr>
          <w:sz w:val="21"/>
          <w:szCs w:val="21"/>
        </w:rPr>
        <w:t>on the civilian population.</w:t>
      </w:r>
    </w:p>
    <w:p w14:paraId="0FC0CDDB" w14:textId="4DACA5D6" w:rsidR="00CE10E9" w:rsidRDefault="007F5DA1">
      <w:pPr>
        <w:rPr>
          <w:sz w:val="21"/>
          <w:szCs w:val="21"/>
        </w:rPr>
      </w:pPr>
      <w:r>
        <w:rPr>
          <w:sz w:val="21"/>
          <w:szCs w:val="21"/>
        </w:rPr>
        <w:t xml:space="preserve">As I write the Global Sumud Flotilla of 50 boats is travelling to Gaza to break Israel ‘s blockade of Gaza, draw attention to </w:t>
      </w:r>
      <w:r w:rsidR="008A2639">
        <w:rPr>
          <w:sz w:val="21"/>
          <w:szCs w:val="21"/>
        </w:rPr>
        <w:t xml:space="preserve">the Israel’s </w:t>
      </w:r>
      <w:r>
        <w:rPr>
          <w:sz w:val="21"/>
          <w:szCs w:val="21"/>
        </w:rPr>
        <w:t xml:space="preserve">ongoing atrocities, and deliver a symbolic amount of humanitarian aid.  The flotilla has been </w:t>
      </w:r>
      <w:r w:rsidR="0021089A">
        <w:rPr>
          <w:sz w:val="21"/>
          <w:szCs w:val="21"/>
        </w:rPr>
        <w:t xml:space="preserve">repeatedly </w:t>
      </w:r>
      <w:r>
        <w:rPr>
          <w:sz w:val="21"/>
          <w:szCs w:val="21"/>
        </w:rPr>
        <w:t xml:space="preserve">attacked despite it clearly having thousands of civilians from more than 44 countries onboard who are committed to nonviolent action.  </w:t>
      </w:r>
      <w:r w:rsidR="005A328F">
        <w:rPr>
          <w:sz w:val="21"/>
          <w:szCs w:val="21"/>
        </w:rPr>
        <w:t xml:space="preserve">David Adler stated in his recent article in the Guardian, that “direct action flourishes where political and legal systems fail to uphold the most basic values, the most </w:t>
      </w:r>
      <w:r w:rsidR="00CE10E9">
        <w:rPr>
          <w:sz w:val="21"/>
          <w:szCs w:val="21"/>
        </w:rPr>
        <w:t>foundational</w:t>
      </w:r>
      <w:r w:rsidR="005A328F">
        <w:rPr>
          <w:sz w:val="21"/>
          <w:szCs w:val="21"/>
        </w:rPr>
        <w:t xml:space="preserve"> commitment to human rights.” </w:t>
      </w:r>
      <w:hyperlink r:id="rId5" w:history="1">
        <w:r w:rsidRPr="007A43AE">
          <w:rPr>
            <w:rStyle w:val="Hyperlink"/>
            <w:sz w:val="21"/>
            <w:szCs w:val="21"/>
          </w:rPr>
          <w:t>https://www.theguardian.com/commentisfree/2025/sep/25/gaza-vessel-global-sumud-flotilla</w:t>
        </w:r>
      </w:hyperlink>
    </w:p>
    <w:p w14:paraId="5A9F4310" w14:textId="77777777" w:rsidR="0021089A" w:rsidRDefault="008F1F27">
      <w:pPr>
        <w:rPr>
          <w:sz w:val="21"/>
          <w:szCs w:val="21"/>
        </w:rPr>
      </w:pPr>
      <w:r>
        <w:rPr>
          <w:sz w:val="21"/>
          <w:szCs w:val="21"/>
        </w:rPr>
        <w:t xml:space="preserve">There are eight Canadian women onboard the flotilla including York University law professor Heidi Matthews and </w:t>
      </w:r>
      <w:r w:rsidRPr="00594BDF">
        <w:rPr>
          <w:sz w:val="21"/>
          <w:szCs w:val="21"/>
        </w:rPr>
        <w:t xml:space="preserve">Dr. Suzanne Shoush, </w:t>
      </w:r>
      <w:r>
        <w:rPr>
          <w:sz w:val="21"/>
          <w:szCs w:val="21"/>
        </w:rPr>
        <w:t xml:space="preserve">a </w:t>
      </w:r>
      <w:r w:rsidRPr="00594BDF">
        <w:rPr>
          <w:sz w:val="21"/>
          <w:szCs w:val="21"/>
        </w:rPr>
        <w:t xml:space="preserve">St’atl’imx (Coast Salish)/Sudanese physician, </w:t>
      </w:r>
      <w:r>
        <w:rPr>
          <w:sz w:val="21"/>
          <w:szCs w:val="21"/>
        </w:rPr>
        <w:t xml:space="preserve">among others.  Professor </w:t>
      </w:r>
      <w:r w:rsidR="00FD224A">
        <w:rPr>
          <w:sz w:val="21"/>
          <w:szCs w:val="21"/>
        </w:rPr>
        <w:t>Heidi Matthew</w:t>
      </w:r>
      <w:r w:rsidR="00A13778">
        <w:rPr>
          <w:sz w:val="21"/>
          <w:szCs w:val="21"/>
        </w:rPr>
        <w:t xml:space="preserve">s, who is </w:t>
      </w:r>
      <w:r w:rsidR="00FD224A">
        <w:rPr>
          <w:sz w:val="21"/>
          <w:szCs w:val="21"/>
        </w:rPr>
        <w:t xml:space="preserve">travelling as part of a legal team with the </w:t>
      </w:r>
      <w:r w:rsidR="00A13778">
        <w:rPr>
          <w:sz w:val="21"/>
          <w:szCs w:val="21"/>
        </w:rPr>
        <w:t xml:space="preserve">flotilla spoke about the dangers of the initial attacks and commitment of all to persevere </w:t>
      </w:r>
      <w:hyperlink r:id="rId6" w:history="1">
        <w:r w:rsidR="00FD224A" w:rsidRPr="007A43AE">
          <w:rPr>
            <w:rStyle w:val="Hyperlink"/>
            <w:sz w:val="21"/>
            <w:szCs w:val="21"/>
          </w:rPr>
          <w:t>https://www.cbc.ca/news/world/gaza-flotilla-drone-damage-israel-1.7641984</w:t>
        </w:r>
      </w:hyperlink>
      <w:r w:rsidR="0021089A">
        <w:rPr>
          <w:sz w:val="21"/>
          <w:szCs w:val="21"/>
        </w:rPr>
        <w:t xml:space="preserve">  </w:t>
      </w:r>
    </w:p>
    <w:p w14:paraId="6E3BB55E" w14:textId="73B74460" w:rsidR="004116D3" w:rsidRDefault="00FD224A">
      <w:pPr>
        <w:rPr>
          <w:sz w:val="21"/>
          <w:szCs w:val="21"/>
        </w:rPr>
      </w:pPr>
      <w:r>
        <w:rPr>
          <w:sz w:val="21"/>
          <w:szCs w:val="21"/>
        </w:rPr>
        <w:t xml:space="preserve">This week </w:t>
      </w:r>
      <w:r w:rsidR="004116D3">
        <w:rPr>
          <w:sz w:val="21"/>
          <w:szCs w:val="21"/>
        </w:rPr>
        <w:t>Italy and Spain deployed naval ships to assist the flotilla</w:t>
      </w:r>
      <w:r w:rsidR="007F5DA1">
        <w:rPr>
          <w:sz w:val="21"/>
          <w:szCs w:val="21"/>
        </w:rPr>
        <w:t xml:space="preserve"> in the face of attacks</w:t>
      </w:r>
      <w:r w:rsidR="004116D3">
        <w:rPr>
          <w:sz w:val="21"/>
          <w:szCs w:val="21"/>
        </w:rPr>
        <w:t xml:space="preserve">.  </w:t>
      </w:r>
      <w:hyperlink r:id="rId7" w:history="1">
        <w:r w:rsidR="0021089A" w:rsidRPr="007A43AE">
          <w:rPr>
            <w:rStyle w:val="Hyperlink"/>
            <w:sz w:val="21"/>
            <w:szCs w:val="21"/>
          </w:rPr>
          <w:t>https://apnews.com/article/israel-gaza-flotilla-italy-spain-000441922caa2c88cf73203e83d3e6e2</w:t>
        </w:r>
      </w:hyperlink>
      <w:r w:rsidR="0021089A">
        <w:rPr>
          <w:sz w:val="21"/>
          <w:szCs w:val="21"/>
        </w:rPr>
        <w:t xml:space="preserve">  S</w:t>
      </w:r>
      <w:r w:rsidR="004116D3">
        <w:rPr>
          <w:sz w:val="21"/>
          <w:szCs w:val="21"/>
        </w:rPr>
        <w:t xml:space="preserve">ixteen countries recently expressed </w:t>
      </w:r>
      <w:r w:rsidR="00594BDF">
        <w:rPr>
          <w:sz w:val="21"/>
          <w:szCs w:val="21"/>
        </w:rPr>
        <w:t xml:space="preserve">solidarity with the flotilla and </w:t>
      </w:r>
      <w:r w:rsidR="004116D3">
        <w:rPr>
          <w:sz w:val="21"/>
          <w:szCs w:val="21"/>
        </w:rPr>
        <w:t xml:space="preserve">concern for the safety of the flotilla and stressed that </w:t>
      </w:r>
      <w:r w:rsidR="00594BDF">
        <w:rPr>
          <w:sz w:val="21"/>
          <w:szCs w:val="21"/>
        </w:rPr>
        <w:t xml:space="preserve">they would seek accountability for </w:t>
      </w:r>
      <w:r w:rsidR="004116D3">
        <w:rPr>
          <w:sz w:val="21"/>
          <w:szCs w:val="21"/>
        </w:rPr>
        <w:t xml:space="preserve">violation of international law including attacks on the flotilla </w:t>
      </w:r>
      <w:hyperlink r:id="rId8" w:history="1">
        <w:r w:rsidR="004116D3" w:rsidRPr="007A43AE">
          <w:rPr>
            <w:rStyle w:val="Hyperlink"/>
            <w:sz w:val="21"/>
            <w:szCs w:val="21"/>
          </w:rPr>
          <w:t>https://www.msn.com/en-xl/politics/government/pakistan-15-other-states-concerned-over-security-of-global-sumud-flotilla/ar-AA1MIAJa</w:t>
        </w:r>
      </w:hyperlink>
    </w:p>
    <w:p w14:paraId="68B28375" w14:textId="3B7E8F69" w:rsidR="00CE10E9" w:rsidRDefault="00127473">
      <w:pPr>
        <w:rPr>
          <w:sz w:val="21"/>
          <w:szCs w:val="21"/>
        </w:rPr>
      </w:pPr>
      <w:r>
        <w:rPr>
          <w:sz w:val="21"/>
          <w:szCs w:val="21"/>
        </w:rPr>
        <w:t>What is Canada doing to ensure the</w:t>
      </w:r>
      <w:r w:rsidR="008F1F27">
        <w:rPr>
          <w:sz w:val="21"/>
          <w:szCs w:val="21"/>
        </w:rPr>
        <w:t xml:space="preserve"> </w:t>
      </w:r>
      <w:r>
        <w:rPr>
          <w:sz w:val="21"/>
          <w:szCs w:val="21"/>
        </w:rPr>
        <w:t>safety and wellbeing</w:t>
      </w:r>
      <w:r w:rsidR="008F1F27">
        <w:rPr>
          <w:sz w:val="21"/>
          <w:szCs w:val="21"/>
        </w:rPr>
        <w:t xml:space="preserve"> of Canadian citizens on board the Global Sumud Flotilla</w:t>
      </w:r>
      <w:r w:rsidR="00FD224A">
        <w:rPr>
          <w:sz w:val="21"/>
          <w:szCs w:val="21"/>
        </w:rPr>
        <w:t xml:space="preserve">? What is Canada doing </w:t>
      </w:r>
      <w:r w:rsidR="00A13778">
        <w:rPr>
          <w:sz w:val="21"/>
          <w:szCs w:val="21"/>
        </w:rPr>
        <w:t xml:space="preserve">to </w:t>
      </w:r>
      <w:r w:rsidR="0021089A">
        <w:rPr>
          <w:sz w:val="21"/>
          <w:szCs w:val="21"/>
        </w:rPr>
        <w:t xml:space="preserve">stop this genocide, the illegal occupation and immanent annexation of the West Bank?  </w:t>
      </w:r>
      <w:r w:rsidR="008A2639">
        <w:rPr>
          <w:sz w:val="21"/>
          <w:szCs w:val="21"/>
        </w:rPr>
        <w:t xml:space="preserve">It is critical that we </w:t>
      </w:r>
      <w:r w:rsidR="000543D6">
        <w:rPr>
          <w:sz w:val="21"/>
          <w:szCs w:val="21"/>
        </w:rPr>
        <w:t xml:space="preserve">ACT NOW </w:t>
      </w:r>
      <w:r w:rsidR="008A2639">
        <w:rPr>
          <w:sz w:val="21"/>
          <w:szCs w:val="21"/>
        </w:rPr>
        <w:t>t</w:t>
      </w:r>
      <w:r w:rsidR="000543D6">
        <w:rPr>
          <w:sz w:val="21"/>
          <w:szCs w:val="21"/>
        </w:rPr>
        <w:t xml:space="preserve">o end the genocide which </w:t>
      </w:r>
      <w:r w:rsidR="0021089A">
        <w:rPr>
          <w:sz w:val="21"/>
          <w:szCs w:val="21"/>
        </w:rPr>
        <w:t xml:space="preserve">de facto means release of the </w:t>
      </w:r>
      <w:r w:rsidR="000543D6">
        <w:rPr>
          <w:sz w:val="21"/>
          <w:szCs w:val="21"/>
        </w:rPr>
        <w:t xml:space="preserve">hostages </w:t>
      </w:r>
      <w:r w:rsidR="0021089A">
        <w:rPr>
          <w:sz w:val="21"/>
          <w:szCs w:val="21"/>
        </w:rPr>
        <w:t xml:space="preserve">and the end of this brutal carnage.  </w:t>
      </w:r>
      <w:r w:rsidR="000543D6">
        <w:rPr>
          <w:sz w:val="21"/>
          <w:szCs w:val="21"/>
        </w:rPr>
        <w:t>I</w:t>
      </w:r>
      <w:r w:rsidR="00FD224A">
        <w:rPr>
          <w:sz w:val="21"/>
          <w:szCs w:val="21"/>
        </w:rPr>
        <w:t>n</w:t>
      </w:r>
      <w:r w:rsidR="008A2639">
        <w:rPr>
          <w:sz w:val="21"/>
          <w:szCs w:val="21"/>
        </w:rPr>
        <w:t xml:space="preserve"> </w:t>
      </w:r>
      <w:r w:rsidR="000543D6">
        <w:rPr>
          <w:sz w:val="21"/>
          <w:szCs w:val="21"/>
        </w:rPr>
        <w:t>the name of all that Canada stands for, ACT NOW to stop Israel from committing further war crimes and annex</w:t>
      </w:r>
      <w:r w:rsidR="0021089A">
        <w:rPr>
          <w:sz w:val="21"/>
          <w:szCs w:val="21"/>
        </w:rPr>
        <w:t xml:space="preserve">ing </w:t>
      </w:r>
      <w:r w:rsidR="000543D6">
        <w:rPr>
          <w:sz w:val="21"/>
          <w:szCs w:val="21"/>
        </w:rPr>
        <w:t xml:space="preserve">the West Bank.  </w:t>
      </w:r>
    </w:p>
    <w:p w14:paraId="354742DB" w14:textId="7D8631B1" w:rsidR="00CE10E9" w:rsidRDefault="008A2639">
      <w:pPr>
        <w:rPr>
          <w:sz w:val="21"/>
          <w:szCs w:val="21"/>
        </w:rPr>
      </w:pPr>
      <w:r>
        <w:rPr>
          <w:sz w:val="21"/>
          <w:szCs w:val="21"/>
        </w:rPr>
        <w:t>I look forward to your response.</w:t>
      </w:r>
    </w:p>
    <w:p w14:paraId="73F930C1" w14:textId="77777777" w:rsidR="0021089A" w:rsidRDefault="0021089A">
      <w:pPr>
        <w:rPr>
          <w:sz w:val="21"/>
          <w:szCs w:val="21"/>
        </w:rPr>
      </w:pPr>
      <w:r>
        <w:rPr>
          <w:sz w:val="21"/>
          <w:szCs w:val="21"/>
        </w:rPr>
        <w:t xml:space="preserve">Sincerely,                                                              </w:t>
      </w:r>
    </w:p>
    <w:p w14:paraId="05DBA476" w14:textId="77777777" w:rsidR="0021089A" w:rsidRDefault="0021089A">
      <w:pPr>
        <w:rPr>
          <w:sz w:val="21"/>
          <w:szCs w:val="21"/>
        </w:rPr>
      </w:pPr>
    </w:p>
    <w:p w14:paraId="1BF281D6" w14:textId="35529082" w:rsidR="0021089A" w:rsidRPr="0053407E" w:rsidRDefault="0021089A">
      <w:pPr>
        <w:rPr>
          <w:sz w:val="21"/>
          <w:szCs w:val="21"/>
        </w:rPr>
      </w:pPr>
      <w:r>
        <w:rPr>
          <w:sz w:val="21"/>
          <w:szCs w:val="21"/>
        </w:rPr>
        <w:t>Printed Name:                                             Postal Code:</w:t>
      </w:r>
    </w:p>
    <w:sectPr w:rsidR="0021089A" w:rsidRPr="00534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87"/>
    <w:rsid w:val="000543D6"/>
    <w:rsid w:val="00127473"/>
    <w:rsid w:val="0021089A"/>
    <w:rsid w:val="004116D3"/>
    <w:rsid w:val="00462369"/>
    <w:rsid w:val="0053407E"/>
    <w:rsid w:val="00594BDF"/>
    <w:rsid w:val="005A328F"/>
    <w:rsid w:val="00627708"/>
    <w:rsid w:val="00653887"/>
    <w:rsid w:val="00705998"/>
    <w:rsid w:val="007F5DA1"/>
    <w:rsid w:val="008A2639"/>
    <w:rsid w:val="008F1F27"/>
    <w:rsid w:val="00A13778"/>
    <w:rsid w:val="00CE10E9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23603"/>
  <w15:chartTrackingRefBased/>
  <w15:docId w15:val="{DD6063D3-0C3C-AD41-A883-2D2A456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87"/>
  </w:style>
  <w:style w:type="paragraph" w:styleId="Heading1">
    <w:name w:val="heading 1"/>
    <w:basedOn w:val="Normal"/>
    <w:next w:val="Normal"/>
    <w:link w:val="Heading1Char"/>
    <w:uiPriority w:val="9"/>
    <w:qFormat/>
    <w:rsid w:val="0065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DA1"/>
    <w:rPr>
      <w:color w:val="96607D" w:themeColor="followedHyperlink"/>
      <w:u w:val="single"/>
    </w:rPr>
  </w:style>
  <w:style w:type="character" w:customStyle="1" w:styleId="x193iq5w">
    <w:name w:val="x193iq5w"/>
    <w:basedOn w:val="DefaultParagraphFont"/>
    <w:rsid w:val="0021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n.com/en-xl/politics/government/pakistan-15-other-states-concerned-over-security-of-global-sumud-flotilla/ar-AA1MIA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news.com/article/israel-gaza-flotilla-italy-spain-000441922caa2c88cf73203e83d3e6e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c.ca/news/world/gaza-flotilla-drone-damage-israel-1.7641984" TargetMode="External"/><Relationship Id="rId5" Type="http://schemas.openxmlformats.org/officeDocument/2006/relationships/hyperlink" Target="https://www.theguardian.com/commentisfree/2025/sep/25/gaza-vessel-global-sumud-flotill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ita.Anand@parl.gc.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Janzen</dc:creator>
  <cp:keywords/>
  <dc:description/>
  <cp:lastModifiedBy>Jody </cp:lastModifiedBy>
  <cp:revision>3</cp:revision>
  <dcterms:created xsi:type="dcterms:W3CDTF">2025-09-28T03:01:00Z</dcterms:created>
  <dcterms:modified xsi:type="dcterms:W3CDTF">2025-09-30T15:42:00Z</dcterms:modified>
</cp:coreProperties>
</file>