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3B4170" w14:textId="77777777" w:rsidR="00677672" w:rsidRPr="007B6E41" w:rsidRDefault="00677672" w:rsidP="00677672">
      <w:pPr>
        <w:rPr>
          <w:rFonts w:cs="Calibri"/>
          <w:sz w:val="22"/>
          <w:szCs w:val="22"/>
        </w:rPr>
      </w:pPr>
      <w:r w:rsidRPr="007B6E41">
        <w:rPr>
          <w:rFonts w:cs="Calibri"/>
          <w:sz w:val="22"/>
          <w:szCs w:val="22"/>
        </w:rPr>
        <w:t xml:space="preserve">Honourable Anita Anand, Minister of Foreign Affairs                                                                                                                              House of Commons, Ottawa, Ontario                                                                                           </w:t>
      </w:r>
      <w:hyperlink r:id="rId5" w:history="1">
        <w:r w:rsidRPr="007B6E41">
          <w:rPr>
            <w:rStyle w:val="Hyperlink"/>
            <w:rFonts w:cs="Calibri"/>
            <w:sz w:val="22"/>
            <w:szCs w:val="22"/>
          </w:rPr>
          <w:t>Anita.anand@international.gc.ca</w:t>
        </w:r>
      </w:hyperlink>
    </w:p>
    <w:p w14:paraId="3E4A230E" w14:textId="3D7A52C3" w:rsidR="00677672" w:rsidRPr="007B6E41" w:rsidRDefault="000232CE" w:rsidP="00677672">
      <w:pPr>
        <w:rPr>
          <w:rFonts w:cs="Calibri"/>
          <w:sz w:val="22"/>
          <w:szCs w:val="22"/>
          <w:u w:val="single"/>
        </w:rPr>
      </w:pPr>
      <w:r w:rsidRPr="007B6E41">
        <w:rPr>
          <w:rFonts w:cs="Calibri"/>
          <w:sz w:val="22"/>
          <w:szCs w:val="22"/>
          <w:u w:val="single"/>
        </w:rPr>
        <w:t>Israel is committing Genocide in Gaza: UN &amp; IAGS confirmation</w:t>
      </w:r>
    </w:p>
    <w:p w14:paraId="3D2FA0DC" w14:textId="505AAA0C" w:rsidR="00677672" w:rsidRPr="007B6E41" w:rsidRDefault="00677672" w:rsidP="00677672">
      <w:pPr>
        <w:rPr>
          <w:rFonts w:cs="Calibri"/>
          <w:sz w:val="22"/>
          <w:szCs w:val="22"/>
        </w:rPr>
      </w:pPr>
      <w:r w:rsidRPr="007B6E41">
        <w:rPr>
          <w:rFonts w:cs="Calibri"/>
          <w:sz w:val="22"/>
          <w:szCs w:val="22"/>
        </w:rPr>
        <w:t>September 21, 2025</w:t>
      </w:r>
    </w:p>
    <w:p w14:paraId="673AEA6A" w14:textId="77777777" w:rsidR="00677672" w:rsidRPr="007B6E41" w:rsidRDefault="00677672" w:rsidP="00677672">
      <w:pPr>
        <w:rPr>
          <w:rFonts w:cs="Calibri"/>
          <w:sz w:val="22"/>
          <w:szCs w:val="22"/>
        </w:rPr>
      </w:pPr>
      <w:r w:rsidRPr="007B6E41">
        <w:rPr>
          <w:rFonts w:cs="Calibri"/>
          <w:sz w:val="22"/>
          <w:szCs w:val="22"/>
        </w:rPr>
        <w:t>Dear Minister Anand:</w:t>
      </w:r>
    </w:p>
    <w:p w14:paraId="160D33F5" w14:textId="4E1A8160" w:rsidR="00624006" w:rsidRPr="007B6E41" w:rsidRDefault="00FA1911" w:rsidP="00624006">
      <w:pPr>
        <w:rPr>
          <w:rFonts w:cs="Calibri"/>
          <w:sz w:val="22"/>
          <w:szCs w:val="22"/>
        </w:rPr>
      </w:pPr>
      <w:r w:rsidRPr="007B6E41">
        <w:rPr>
          <w:rFonts w:cs="Calibri"/>
          <w:sz w:val="22"/>
          <w:szCs w:val="22"/>
        </w:rPr>
        <w:t>As of this week, the</w:t>
      </w:r>
      <w:r w:rsidR="00CA46F6" w:rsidRPr="007B6E41">
        <w:rPr>
          <w:rFonts w:cs="Calibri"/>
          <w:sz w:val="22"/>
          <w:szCs w:val="22"/>
        </w:rPr>
        <w:t xml:space="preserve">re are two more substantial rulings stating that </w:t>
      </w:r>
      <w:r w:rsidRPr="007B6E41">
        <w:rPr>
          <w:rFonts w:cs="Calibri"/>
          <w:sz w:val="22"/>
          <w:szCs w:val="22"/>
        </w:rPr>
        <w:t>Israel is committing genocide in Gaz</w:t>
      </w:r>
      <w:r w:rsidR="00CA46F6" w:rsidRPr="007B6E41">
        <w:rPr>
          <w:rFonts w:cs="Calibri"/>
          <w:sz w:val="22"/>
          <w:szCs w:val="22"/>
        </w:rPr>
        <w:t xml:space="preserve">a including the ruling by the </w:t>
      </w:r>
      <w:r w:rsidR="000232CE" w:rsidRPr="007B6E41">
        <w:rPr>
          <w:rFonts w:cs="Calibri"/>
          <w:sz w:val="22"/>
          <w:szCs w:val="22"/>
        </w:rPr>
        <w:t xml:space="preserve">International Association of Genocide Scholars </w:t>
      </w:r>
      <w:hyperlink r:id="rId6" w:history="1">
        <w:r w:rsidR="00CA46F6" w:rsidRPr="007B6E41">
          <w:rPr>
            <w:rStyle w:val="Hyperlink"/>
            <w:rFonts w:cs="Calibri"/>
            <w:sz w:val="22"/>
            <w:szCs w:val="22"/>
          </w:rPr>
          <w:t>https://genocidescholars.org/wp-content/uploads/2025/08/IAGS-Resolution-on-Gaza-FINAL.pdf</w:t>
        </w:r>
      </w:hyperlink>
      <w:r w:rsidR="00CA46F6" w:rsidRPr="007B6E41">
        <w:rPr>
          <w:rFonts w:cs="Calibri"/>
          <w:sz w:val="22"/>
          <w:szCs w:val="22"/>
        </w:rPr>
        <w:t xml:space="preserve"> and the ruling by </w:t>
      </w:r>
      <w:r w:rsidR="00624006" w:rsidRPr="007B6E41">
        <w:rPr>
          <w:rFonts w:cs="Calibri"/>
          <w:sz w:val="22"/>
          <w:szCs w:val="22"/>
        </w:rPr>
        <w:t>UN Independent International Commission of Inquiry on the Occupied Palestinian Territory, including East Jerusalem</w:t>
      </w:r>
      <w:r w:rsidR="00691DB0">
        <w:rPr>
          <w:rFonts w:cs="Calibri"/>
          <w:sz w:val="22"/>
          <w:szCs w:val="22"/>
        </w:rPr>
        <w:t xml:space="preserve"> </w:t>
      </w:r>
      <w:hyperlink r:id="rId7" w:history="1">
        <w:r w:rsidR="00624006" w:rsidRPr="007B6E41">
          <w:rPr>
            <w:rStyle w:val="Hyperlink"/>
            <w:rFonts w:cs="Calibri"/>
            <w:sz w:val="22"/>
            <w:szCs w:val="22"/>
          </w:rPr>
          <w:t>https://news.un.org/en/story/2025/09/1165856</w:t>
        </w:r>
      </w:hyperlink>
    </w:p>
    <w:p w14:paraId="6683E63B" w14:textId="52C8B5AC" w:rsidR="00677672" w:rsidRPr="00691DB0" w:rsidRDefault="00CA46F6" w:rsidP="000232CE">
      <w:pPr>
        <w:rPr>
          <w:rFonts w:cs="Calibri"/>
          <w:sz w:val="22"/>
          <w:szCs w:val="22"/>
        </w:rPr>
      </w:pPr>
      <w:r w:rsidRPr="007B6E41">
        <w:rPr>
          <w:rFonts w:cs="Calibri"/>
          <w:sz w:val="22"/>
          <w:szCs w:val="22"/>
        </w:rPr>
        <w:t xml:space="preserve">In each declaration the signatories call upon member states/countries to uphold their obligation under international law to end the genocide.  </w:t>
      </w:r>
      <w:r w:rsidRPr="007B6E41">
        <w:rPr>
          <w:sz w:val="22"/>
          <w:szCs w:val="22"/>
        </w:rPr>
        <w:t xml:space="preserve">Canada </w:t>
      </w:r>
      <w:r w:rsidR="007B6E41" w:rsidRPr="007B6E41">
        <w:rPr>
          <w:sz w:val="22"/>
          <w:szCs w:val="22"/>
        </w:rPr>
        <w:t>has legal obligation</w:t>
      </w:r>
      <w:r w:rsidR="00691DB0">
        <w:rPr>
          <w:sz w:val="22"/>
          <w:szCs w:val="22"/>
        </w:rPr>
        <w:t>s</w:t>
      </w:r>
      <w:r w:rsidR="007B6E41" w:rsidRPr="007B6E41">
        <w:rPr>
          <w:sz w:val="22"/>
          <w:szCs w:val="22"/>
        </w:rPr>
        <w:t xml:space="preserve"> to end this genocide</w:t>
      </w:r>
      <w:r w:rsidR="000031D4">
        <w:rPr>
          <w:sz w:val="22"/>
          <w:szCs w:val="22"/>
        </w:rPr>
        <w:t xml:space="preserve"> and the illegal occupation of the Palestinian Territory </w:t>
      </w:r>
      <w:r w:rsidR="007B6E41" w:rsidRPr="007B6E41">
        <w:rPr>
          <w:sz w:val="22"/>
          <w:szCs w:val="22"/>
        </w:rPr>
        <w:t xml:space="preserve">which </w:t>
      </w:r>
      <w:r w:rsidR="00691DB0">
        <w:rPr>
          <w:sz w:val="22"/>
          <w:szCs w:val="22"/>
        </w:rPr>
        <w:t xml:space="preserve">it flagrantly violating </w:t>
      </w:r>
      <w:r w:rsidR="007B6E41" w:rsidRPr="007B6E41">
        <w:rPr>
          <w:sz w:val="22"/>
          <w:szCs w:val="22"/>
        </w:rPr>
        <w:t xml:space="preserve">as evidenced by the following: </w:t>
      </w:r>
    </w:p>
    <w:p w14:paraId="03A4C063" w14:textId="77777777" w:rsidR="007B6E41" w:rsidRPr="007B6E41" w:rsidRDefault="007B6E41" w:rsidP="007B6E41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7B6E41">
        <w:rPr>
          <w:sz w:val="22"/>
          <w:szCs w:val="22"/>
        </w:rPr>
        <w:t xml:space="preserve">Continuing to </w:t>
      </w:r>
      <w:hyperlink r:id="rId8" w:history="1">
        <w:r w:rsidRPr="007B6E41">
          <w:rPr>
            <w:rStyle w:val="Hyperlink"/>
            <w:sz w:val="22"/>
            <w:szCs w:val="22"/>
          </w:rPr>
          <w:t>export weapons to Israel</w:t>
        </w:r>
      </w:hyperlink>
      <w:r w:rsidRPr="007B6E41">
        <w:rPr>
          <w:sz w:val="22"/>
          <w:szCs w:val="22"/>
        </w:rPr>
        <w:t xml:space="preserve"> (directly and through the United States);</w:t>
      </w:r>
    </w:p>
    <w:p w14:paraId="62753C7A" w14:textId="77777777" w:rsidR="007B6E41" w:rsidRPr="007B6E41" w:rsidRDefault="007B6E41" w:rsidP="007B6E41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7B6E41">
        <w:rPr>
          <w:sz w:val="22"/>
          <w:szCs w:val="22"/>
        </w:rPr>
        <w:t xml:space="preserve">Providing military support through the </w:t>
      </w:r>
      <w:hyperlink r:id="rId9" w:history="1">
        <w:r w:rsidRPr="007B6E41">
          <w:rPr>
            <w:rStyle w:val="Hyperlink"/>
            <w:sz w:val="22"/>
            <w:szCs w:val="22"/>
          </w:rPr>
          <w:t>Canada-Israel Strategic Partnership</w:t>
        </w:r>
      </w:hyperlink>
      <w:r w:rsidRPr="007B6E41">
        <w:rPr>
          <w:sz w:val="22"/>
          <w:szCs w:val="22"/>
        </w:rPr>
        <w:t xml:space="preserve"> (CISP);</w:t>
      </w:r>
    </w:p>
    <w:p w14:paraId="35DD1483" w14:textId="77777777" w:rsidR="007B6E41" w:rsidRPr="007B6E41" w:rsidRDefault="007B6E41" w:rsidP="007B6E41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7B6E41">
        <w:rPr>
          <w:sz w:val="22"/>
          <w:szCs w:val="22"/>
        </w:rPr>
        <w:t xml:space="preserve">Allowing the </w:t>
      </w:r>
      <w:hyperlink r:id="rId10" w:history="1">
        <w:r w:rsidRPr="007B6E41">
          <w:rPr>
            <w:rStyle w:val="Hyperlink"/>
            <w:sz w:val="22"/>
            <w:szCs w:val="22"/>
          </w:rPr>
          <w:t>recruitment of Canadian volunteers to the Israeli military</w:t>
        </w:r>
      </w:hyperlink>
      <w:r w:rsidRPr="007B6E41">
        <w:rPr>
          <w:sz w:val="22"/>
          <w:szCs w:val="22"/>
        </w:rPr>
        <w:t xml:space="preserve"> (which also violates the </w:t>
      </w:r>
      <w:r w:rsidRPr="007B6E41">
        <w:rPr>
          <w:rStyle w:val="Emphasis"/>
          <w:sz w:val="22"/>
          <w:szCs w:val="22"/>
        </w:rPr>
        <w:t>Foreign Enlistment Act</w:t>
      </w:r>
      <w:r w:rsidRPr="007B6E41">
        <w:rPr>
          <w:sz w:val="22"/>
          <w:szCs w:val="22"/>
        </w:rPr>
        <w:t>);</w:t>
      </w:r>
    </w:p>
    <w:p w14:paraId="7D68BFBA" w14:textId="77777777" w:rsidR="007B6E41" w:rsidRPr="007B6E41" w:rsidRDefault="007B6E41" w:rsidP="007B6E41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7B6E41">
        <w:rPr>
          <w:sz w:val="22"/>
          <w:szCs w:val="22"/>
        </w:rPr>
        <w:t xml:space="preserve">According </w:t>
      </w:r>
      <w:hyperlink r:id="rId11" w:history="1">
        <w:r w:rsidRPr="007B6E41">
          <w:rPr>
            <w:rStyle w:val="Hyperlink"/>
            <w:sz w:val="22"/>
            <w:szCs w:val="22"/>
          </w:rPr>
          <w:t>charitable status</w:t>
        </w:r>
      </w:hyperlink>
      <w:r w:rsidRPr="007B6E41">
        <w:rPr>
          <w:sz w:val="22"/>
          <w:szCs w:val="22"/>
        </w:rPr>
        <w:t xml:space="preserve"> and/or </w:t>
      </w:r>
      <w:hyperlink r:id="rId12" w:history="1">
        <w:r w:rsidRPr="007B6E41">
          <w:rPr>
            <w:rStyle w:val="Hyperlink"/>
            <w:sz w:val="22"/>
            <w:szCs w:val="22"/>
          </w:rPr>
          <w:t>qualified donnee status</w:t>
        </w:r>
      </w:hyperlink>
      <w:r w:rsidRPr="007B6E41">
        <w:rPr>
          <w:sz w:val="22"/>
          <w:szCs w:val="22"/>
        </w:rPr>
        <w:t xml:space="preserve"> to organizations that support Israel’s military;</w:t>
      </w:r>
    </w:p>
    <w:p w14:paraId="3690301E" w14:textId="77777777" w:rsidR="007B6E41" w:rsidRPr="007B6E41" w:rsidRDefault="007B6E41" w:rsidP="007B6E41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7B6E41">
        <w:rPr>
          <w:sz w:val="22"/>
          <w:szCs w:val="22"/>
        </w:rPr>
        <w:t xml:space="preserve">Maintaining the </w:t>
      </w:r>
      <w:hyperlink r:id="rId13" w:history="1">
        <w:r w:rsidRPr="007B6E41">
          <w:rPr>
            <w:rStyle w:val="Hyperlink"/>
            <w:sz w:val="22"/>
            <w:szCs w:val="22"/>
          </w:rPr>
          <w:t>Canada Israel Free Trade Agreement</w:t>
        </w:r>
      </w:hyperlink>
      <w:r w:rsidRPr="007B6E41">
        <w:rPr>
          <w:sz w:val="22"/>
          <w:szCs w:val="22"/>
        </w:rPr>
        <w:t xml:space="preserve"> (CIFTA) despite it bolstering the Israeli economy which is relevant to Israel’s genocide in Gaza;</w:t>
      </w:r>
    </w:p>
    <w:p w14:paraId="5492B7CE" w14:textId="77777777" w:rsidR="007B6E41" w:rsidRPr="007B6E41" w:rsidRDefault="007B6E41" w:rsidP="007B6E41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7B6E41">
        <w:rPr>
          <w:sz w:val="22"/>
          <w:szCs w:val="22"/>
        </w:rPr>
        <w:t>Providing financial support to companies that support the Israeli military through federal pension plans (</w:t>
      </w:r>
      <w:hyperlink r:id="rId14" w:history="1">
        <w:r w:rsidRPr="007B6E41">
          <w:rPr>
            <w:rStyle w:val="Hyperlink"/>
            <w:sz w:val="22"/>
            <w:szCs w:val="22"/>
          </w:rPr>
          <w:t>CPPIB</w:t>
        </w:r>
      </w:hyperlink>
      <w:r w:rsidRPr="007B6E41">
        <w:rPr>
          <w:sz w:val="22"/>
          <w:szCs w:val="22"/>
        </w:rPr>
        <w:t xml:space="preserve"> and </w:t>
      </w:r>
      <w:hyperlink r:id="rId15" w:history="1">
        <w:r w:rsidRPr="007B6E41">
          <w:rPr>
            <w:rStyle w:val="Hyperlink"/>
            <w:sz w:val="22"/>
            <w:szCs w:val="22"/>
          </w:rPr>
          <w:t>CDPQ</w:t>
        </w:r>
      </w:hyperlink>
      <w:r w:rsidRPr="007B6E41">
        <w:rPr>
          <w:sz w:val="22"/>
          <w:szCs w:val="22"/>
        </w:rPr>
        <w:t>); and</w:t>
      </w:r>
    </w:p>
    <w:p w14:paraId="4FCAFDB0" w14:textId="45A579CC" w:rsidR="00691DB0" w:rsidRDefault="007B6E41" w:rsidP="00691DB0">
      <w:pPr>
        <w:numPr>
          <w:ilvl w:val="0"/>
          <w:numId w:val="1"/>
        </w:numPr>
        <w:spacing w:before="100" w:beforeAutospacing="1" w:after="100" w:afterAutospacing="1" w:line="240" w:lineRule="auto"/>
        <w:rPr>
          <w:sz w:val="22"/>
          <w:szCs w:val="22"/>
        </w:rPr>
      </w:pPr>
      <w:r w:rsidRPr="007B6E41">
        <w:rPr>
          <w:sz w:val="22"/>
          <w:szCs w:val="22"/>
        </w:rPr>
        <w:t>Refusing to impose any sanctions on Israel or its military and refusing to impose a two-way arms embargo.</w:t>
      </w:r>
      <w:r w:rsidR="00691DB0">
        <w:rPr>
          <w:sz w:val="22"/>
          <w:szCs w:val="22"/>
        </w:rPr>
        <w:t xml:space="preserve">       </w:t>
      </w:r>
      <w:hyperlink r:id="rId16" w:history="1">
        <w:r w:rsidR="00691DB0" w:rsidRPr="007A43AE">
          <w:rPr>
            <w:rStyle w:val="Hyperlink"/>
            <w:sz w:val="22"/>
            <w:szCs w:val="22"/>
          </w:rPr>
          <w:t>https://www.justpeaceadvocates.ca/canada-on-notice-tell-the-government-to-take-action-against-genocide-apartheid-and-occupation/</w:t>
        </w:r>
      </w:hyperlink>
    </w:p>
    <w:p w14:paraId="7BBF4E94" w14:textId="5A814E1E" w:rsidR="000031D4" w:rsidRPr="00691DB0" w:rsidRDefault="000031D4" w:rsidP="00691DB0">
      <w:pPr>
        <w:spacing w:before="100" w:beforeAutospacing="1" w:after="100" w:afterAutospacing="1" w:line="240" w:lineRule="auto"/>
        <w:rPr>
          <w:sz w:val="22"/>
          <w:szCs w:val="22"/>
        </w:rPr>
      </w:pPr>
      <w:r w:rsidRPr="00691DB0">
        <w:rPr>
          <w:sz w:val="22"/>
          <w:szCs w:val="22"/>
        </w:rPr>
        <w:t xml:space="preserve">I demand that Canada </w:t>
      </w:r>
      <w:r w:rsidR="00691DB0" w:rsidRPr="00691DB0">
        <w:rPr>
          <w:sz w:val="22"/>
          <w:szCs w:val="22"/>
        </w:rPr>
        <w:t xml:space="preserve">immediately </w:t>
      </w:r>
      <w:r w:rsidRPr="00691DB0">
        <w:rPr>
          <w:sz w:val="22"/>
          <w:szCs w:val="22"/>
        </w:rPr>
        <w:t xml:space="preserve">carry out a </w:t>
      </w:r>
      <w:r w:rsidRPr="00691DB0">
        <w:rPr>
          <w:sz w:val="22"/>
          <w:szCs w:val="22"/>
        </w:rPr>
        <w:t>Two-way arms embargo and sanctions</w:t>
      </w:r>
      <w:r w:rsidRPr="00691DB0">
        <w:rPr>
          <w:sz w:val="22"/>
          <w:szCs w:val="22"/>
        </w:rPr>
        <w:t xml:space="preserve"> on Israel, </w:t>
      </w:r>
      <w:r w:rsidR="00691DB0">
        <w:rPr>
          <w:sz w:val="22"/>
          <w:szCs w:val="22"/>
        </w:rPr>
        <w:t xml:space="preserve">and </w:t>
      </w:r>
      <w:r w:rsidRPr="00691DB0">
        <w:rPr>
          <w:sz w:val="22"/>
          <w:szCs w:val="22"/>
        </w:rPr>
        <w:t xml:space="preserve">end the CIFTA, </w:t>
      </w:r>
      <w:r w:rsidRPr="00691DB0">
        <w:rPr>
          <w:sz w:val="22"/>
          <w:szCs w:val="22"/>
        </w:rPr>
        <w:t>CISP</w:t>
      </w:r>
      <w:r w:rsidRPr="00691DB0">
        <w:rPr>
          <w:sz w:val="22"/>
          <w:szCs w:val="22"/>
        </w:rPr>
        <w:t xml:space="preserve">, </w:t>
      </w:r>
      <w:r w:rsidRPr="00691DB0">
        <w:rPr>
          <w:sz w:val="22"/>
          <w:szCs w:val="22"/>
        </w:rPr>
        <w:t>foreign military recruitment</w:t>
      </w:r>
      <w:r w:rsidRPr="00691DB0">
        <w:rPr>
          <w:sz w:val="22"/>
          <w:szCs w:val="22"/>
        </w:rPr>
        <w:t xml:space="preserve"> and</w:t>
      </w:r>
      <w:r w:rsidRPr="00691DB0">
        <w:rPr>
          <w:sz w:val="22"/>
          <w:szCs w:val="22"/>
        </w:rPr>
        <w:t xml:space="preserve"> tax-subsidies for</w:t>
      </w:r>
      <w:r w:rsidRPr="00691DB0">
        <w:rPr>
          <w:sz w:val="22"/>
          <w:szCs w:val="22"/>
        </w:rPr>
        <w:t xml:space="preserve"> organizations supporting</w:t>
      </w:r>
      <w:r w:rsidRPr="00691DB0">
        <w:rPr>
          <w:sz w:val="22"/>
          <w:szCs w:val="22"/>
        </w:rPr>
        <w:t xml:space="preserve"> genocide. </w:t>
      </w:r>
      <w:r w:rsidRPr="00691DB0">
        <w:rPr>
          <w:sz w:val="22"/>
          <w:szCs w:val="22"/>
        </w:rPr>
        <w:t xml:space="preserve">It is critical that Canada divest </w:t>
      </w:r>
      <w:r w:rsidRPr="00691DB0">
        <w:rPr>
          <w:sz w:val="22"/>
          <w:szCs w:val="22"/>
        </w:rPr>
        <w:t xml:space="preserve">from all companies complicit in Israel’s </w:t>
      </w:r>
      <w:r w:rsidR="00691DB0">
        <w:rPr>
          <w:sz w:val="22"/>
          <w:szCs w:val="22"/>
        </w:rPr>
        <w:t xml:space="preserve">illegal </w:t>
      </w:r>
      <w:r w:rsidRPr="00691DB0">
        <w:rPr>
          <w:sz w:val="22"/>
          <w:szCs w:val="22"/>
        </w:rPr>
        <w:t>occupation, apartheid, and genocide</w:t>
      </w:r>
      <w:r w:rsidRPr="00691DB0">
        <w:rPr>
          <w:sz w:val="22"/>
          <w:szCs w:val="22"/>
        </w:rPr>
        <w:t xml:space="preserve"> as per our obligations under International Law</w:t>
      </w:r>
      <w:r w:rsidRPr="00691DB0">
        <w:rPr>
          <w:sz w:val="22"/>
          <w:szCs w:val="22"/>
        </w:rPr>
        <w:t>.</w:t>
      </w:r>
    </w:p>
    <w:p w14:paraId="3449F779" w14:textId="6B187352" w:rsidR="000031D4" w:rsidRPr="00691DB0" w:rsidRDefault="000031D4" w:rsidP="000232CE">
      <w:pPr>
        <w:rPr>
          <w:sz w:val="22"/>
          <w:szCs w:val="22"/>
        </w:rPr>
      </w:pPr>
      <w:r w:rsidRPr="00691DB0">
        <w:rPr>
          <w:sz w:val="22"/>
          <w:szCs w:val="22"/>
        </w:rPr>
        <w:t>I look forward to your response.</w:t>
      </w:r>
    </w:p>
    <w:p w14:paraId="22A56538" w14:textId="5437ADCA" w:rsidR="000031D4" w:rsidRPr="00691DB0" w:rsidRDefault="000031D4" w:rsidP="000232CE">
      <w:pPr>
        <w:rPr>
          <w:sz w:val="22"/>
          <w:szCs w:val="22"/>
        </w:rPr>
      </w:pPr>
      <w:r w:rsidRPr="00691DB0">
        <w:rPr>
          <w:sz w:val="22"/>
          <w:szCs w:val="22"/>
        </w:rPr>
        <w:t>Sincerely,</w:t>
      </w:r>
    </w:p>
    <w:p w14:paraId="286532A9" w14:textId="77777777" w:rsidR="000031D4" w:rsidRDefault="000031D4" w:rsidP="000232CE">
      <w:pPr>
        <w:rPr>
          <w:sz w:val="22"/>
          <w:szCs w:val="22"/>
        </w:rPr>
      </w:pPr>
    </w:p>
    <w:p w14:paraId="2BF8FEBF" w14:textId="47F02367" w:rsidR="00691DB0" w:rsidRPr="007B6E41" w:rsidRDefault="00691DB0" w:rsidP="000232CE">
      <w:pPr>
        <w:rPr>
          <w:sz w:val="22"/>
          <w:szCs w:val="22"/>
        </w:rPr>
      </w:pPr>
      <w:r>
        <w:rPr>
          <w:sz w:val="22"/>
          <w:szCs w:val="22"/>
        </w:rPr>
        <w:t xml:space="preserve">Printed Name:                                                                                    Postal Code: </w:t>
      </w:r>
    </w:p>
    <w:sectPr w:rsidR="00691DB0" w:rsidRPr="007B6E4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E8B7F44"/>
    <w:multiLevelType w:val="multilevel"/>
    <w:tmpl w:val="2A8831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3908057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7672"/>
    <w:rsid w:val="000031D4"/>
    <w:rsid w:val="000232CE"/>
    <w:rsid w:val="00462369"/>
    <w:rsid w:val="00624006"/>
    <w:rsid w:val="00677672"/>
    <w:rsid w:val="00691DB0"/>
    <w:rsid w:val="007B6E41"/>
    <w:rsid w:val="00CA46F6"/>
    <w:rsid w:val="00FA1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B090C7"/>
  <w15:chartTrackingRefBased/>
  <w15:docId w15:val="{F8FD3DC6-BE2F-2B49-B986-625DCBC0B8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C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77672"/>
  </w:style>
  <w:style w:type="paragraph" w:styleId="Heading1">
    <w:name w:val="heading 1"/>
    <w:basedOn w:val="Normal"/>
    <w:next w:val="Normal"/>
    <w:link w:val="Heading1Char"/>
    <w:uiPriority w:val="9"/>
    <w:qFormat/>
    <w:rsid w:val="0067767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767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767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767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767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767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767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767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767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767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767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767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767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767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767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767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767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767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767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767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767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767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767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767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767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767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767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767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7672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7767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A1911"/>
    <w:rPr>
      <w:color w:val="605E5C"/>
      <w:shd w:val="clear" w:color="auto" w:fill="E1DFDD"/>
    </w:rPr>
  </w:style>
  <w:style w:type="character" w:styleId="Emphasis">
    <w:name w:val="Emphasis"/>
    <w:basedOn w:val="DefaultParagraphFont"/>
    <w:uiPriority w:val="20"/>
    <w:qFormat/>
    <w:rsid w:val="007B6E41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7B6E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0031D4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rmsembargonow.ca/wp-content/uploads/2025/07/Exposing-Canadian-Military-Exports-to-Israel_07292025_compressed-.pdf" TargetMode="External"/><Relationship Id="rId13" Type="http://schemas.openxmlformats.org/officeDocument/2006/relationships/hyperlink" Target="https://www.international.gc.ca/trade-commerce/trade-agreements-accords-commerciaux/agr-acc/israel/fta-ale/index.aspx?lang=en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news.un.org/en/story/2025/09/1165856" TargetMode="External"/><Relationship Id="rId12" Type="http://schemas.openxmlformats.org/officeDocument/2006/relationships/hyperlink" Target="ttps://www.justpeaceadvocates.ca/tax-breaks-for-genocide-how-canadian-charities-are-funding-israeli-universities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www.justpeaceadvocates.ca/canada-on-notice-tell-the-government-to-take-action-against-genocide-apartheid-and-occupation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genocidescholars.org/wp-content/uploads/2025/08/IAGS-Resolution-on-Gaza-FINAL.pdf" TargetMode="External"/><Relationship Id="rId11" Type="http://schemas.openxmlformats.org/officeDocument/2006/relationships/hyperlink" Target="ttps://www.justpeaceadvocates.ca/academic-article-by-dr-miles-howe-tracking-financial-complicity-in-israeli-war-crimes-and-genocide-instances-of-aiding-and-abetting-in-the-canadian-charitable-sector/" TargetMode="External"/><Relationship Id="rId5" Type="http://schemas.openxmlformats.org/officeDocument/2006/relationships/hyperlink" Target="mailto:Anita.anand@international.gc.ca" TargetMode="External"/><Relationship Id="rId15" Type="http://schemas.openxmlformats.org/officeDocument/2006/relationships/hyperlink" Target="https://www.justpeaceadvocates.ca/cdpq-2024-report/" TargetMode="External"/><Relationship Id="rId10" Type="http://schemas.openxmlformats.org/officeDocument/2006/relationships/hyperlink" Target="ttps://www.justpeaceadvocates.ca/it-has-been-a-year-what-is-the-status-of-your-investigation-of-illegal-israeli-military-recruiting-in-canada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international.gc.ca/country-pays/israel/strategic_partnership-partenariat_strategique.aspx?lang=eng" TargetMode="External"/><Relationship Id="rId14" Type="http://schemas.openxmlformats.org/officeDocument/2006/relationships/hyperlink" Target="https://www.justpeaceadvocates.ca/cppib-investments-in-war-crimes-genocide-and-apartheid-increase-to-over-27-billion-in-2025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Randy Janzen</dc:creator>
  <cp:keywords/>
  <dc:description/>
  <cp:lastModifiedBy>Randy Janzen</cp:lastModifiedBy>
  <cp:revision>1</cp:revision>
  <dcterms:created xsi:type="dcterms:W3CDTF">2025-09-18T21:08:00Z</dcterms:created>
  <dcterms:modified xsi:type="dcterms:W3CDTF">2025-09-18T23:06:00Z</dcterms:modified>
</cp:coreProperties>
</file>